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48" w:rsidRPr="00D03B09" w:rsidRDefault="00652648">
      <w:pPr>
        <w:rPr>
          <w:rFonts w:ascii="Times New Roman" w:hAnsi="Times New Roman" w:cs="Times New Roman"/>
          <w:b/>
          <w:sz w:val="20"/>
          <w:szCs w:val="20"/>
        </w:rPr>
      </w:pPr>
      <w:r w:rsidRPr="00D03B09">
        <w:rPr>
          <w:rFonts w:ascii="Times New Roman" w:hAnsi="Times New Roman" w:cs="Times New Roman"/>
          <w:b/>
          <w:sz w:val="20"/>
          <w:szCs w:val="20"/>
        </w:rPr>
        <w:t>Объявление о проведении закупа</w:t>
      </w:r>
      <w:r w:rsidR="0002356F" w:rsidRPr="00D03B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3B09" w:rsidRPr="00D03B09">
        <w:rPr>
          <w:rFonts w:ascii="Times New Roman" w:hAnsi="Times New Roman" w:cs="Times New Roman"/>
          <w:b/>
          <w:sz w:val="20"/>
          <w:szCs w:val="20"/>
        </w:rPr>
        <w:t>Реагенты  Мочевого анализатора и на  Реагенты  СОЭ анализатора</w:t>
      </w:r>
      <w:r w:rsidR="00CC42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C42AE">
        <w:rPr>
          <w:rFonts w:ascii="Times New Roman" w:hAnsi="Times New Roman" w:cs="Times New Roman"/>
          <w:b/>
          <w:sz w:val="20"/>
          <w:szCs w:val="20"/>
          <w:lang w:val="en-US"/>
        </w:rPr>
        <w:t>iSED</w:t>
      </w:r>
      <w:proofErr w:type="spellEnd"/>
      <w:r w:rsidRPr="00D03B09">
        <w:rPr>
          <w:rFonts w:ascii="Times New Roman" w:hAnsi="Times New Roman" w:cs="Times New Roman"/>
          <w:b/>
          <w:sz w:val="20"/>
          <w:szCs w:val="20"/>
        </w:rPr>
        <w:t>, способом проведения запроса ценовых предложений.</w:t>
      </w:r>
    </w:p>
    <w:p w:rsidR="00652648" w:rsidRPr="00D03B09" w:rsidRDefault="00652648" w:rsidP="00652648">
      <w:pPr>
        <w:rPr>
          <w:rFonts w:ascii="Times New Roman" w:hAnsi="Times New Roman" w:cs="Times New Roman"/>
          <w:sz w:val="20"/>
          <w:szCs w:val="20"/>
        </w:rPr>
      </w:pPr>
      <w:r w:rsidRPr="00D03B0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03B09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Pr="00D03B09">
        <w:rPr>
          <w:rFonts w:ascii="Times New Roman" w:hAnsi="Times New Roman" w:cs="Times New Roman"/>
          <w:b/>
          <w:sz w:val="20"/>
          <w:szCs w:val="20"/>
        </w:rPr>
        <w:t>Smart</w:t>
      </w:r>
      <w:proofErr w:type="spellEnd"/>
      <w:r w:rsidRPr="00D03B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3B09">
        <w:rPr>
          <w:rFonts w:ascii="Times New Roman" w:hAnsi="Times New Roman" w:cs="Times New Roman"/>
          <w:b/>
          <w:sz w:val="20"/>
          <w:szCs w:val="20"/>
        </w:rPr>
        <w:t>Health</w:t>
      </w:r>
      <w:proofErr w:type="spellEnd"/>
      <w:r w:rsidRPr="00D03B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3B09">
        <w:rPr>
          <w:rFonts w:ascii="Times New Roman" w:hAnsi="Times New Roman" w:cs="Times New Roman"/>
          <w:b/>
          <w:sz w:val="20"/>
          <w:szCs w:val="20"/>
        </w:rPr>
        <w:t>University</w:t>
      </w:r>
      <w:proofErr w:type="spellEnd"/>
      <w:r w:rsidRPr="00D03B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3B09">
        <w:rPr>
          <w:rFonts w:ascii="Times New Roman" w:hAnsi="Times New Roman" w:cs="Times New Roman"/>
          <w:b/>
          <w:sz w:val="20"/>
          <w:szCs w:val="20"/>
        </w:rPr>
        <w:t>City</w:t>
      </w:r>
      <w:proofErr w:type="spellEnd"/>
      <w:r w:rsidRPr="00D03B09">
        <w:rPr>
          <w:rFonts w:ascii="Times New Roman" w:hAnsi="Times New Roman" w:cs="Times New Roman"/>
          <w:b/>
          <w:sz w:val="20"/>
          <w:szCs w:val="20"/>
        </w:rPr>
        <w:t>»,</w:t>
      </w:r>
      <w:r w:rsidRPr="00D03B09">
        <w:rPr>
          <w:rFonts w:ascii="Times New Roman" w:hAnsi="Times New Roman" w:cs="Times New Roman"/>
          <w:sz w:val="20"/>
          <w:szCs w:val="20"/>
        </w:rPr>
        <w:t xml:space="preserve"> Доверительный управляющий ГКП на ПХВ «Городская клиническая больница № 1» УЗ г. Алматы, </w:t>
      </w:r>
      <w:proofErr w:type="gramStart"/>
      <w:r w:rsidRPr="00D03B09">
        <w:rPr>
          <w:rFonts w:ascii="Times New Roman" w:hAnsi="Times New Roman" w:cs="Times New Roman"/>
          <w:sz w:val="20"/>
          <w:szCs w:val="20"/>
        </w:rPr>
        <w:t>действующее</w:t>
      </w:r>
      <w:proofErr w:type="gramEnd"/>
      <w:r w:rsidRPr="00D03B09">
        <w:rPr>
          <w:rFonts w:ascii="Times New Roman" w:hAnsi="Times New Roman" w:cs="Times New Roman"/>
          <w:sz w:val="20"/>
          <w:szCs w:val="20"/>
        </w:rPr>
        <w:t xml:space="preserve"> на основании  Договора доверительного управления №13 от 30 ноября 2018 года объявляет о проведении закупа способом запроса ценовых предложений следующих товаров: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555"/>
        <w:gridCol w:w="1558"/>
        <w:gridCol w:w="852"/>
        <w:gridCol w:w="1082"/>
        <w:gridCol w:w="1150"/>
      </w:tblGrid>
      <w:tr w:rsidR="00D03B09" w:rsidRPr="00D03B09" w:rsidTr="00D03B09">
        <w:trPr>
          <w:trHeight w:val="6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03B09" w:rsidRPr="00D03B09" w:rsidRDefault="00D03B09" w:rsidP="00D03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b/>
                <w:sz w:val="20"/>
                <w:szCs w:val="20"/>
              </w:rPr>
              <w:t>Реагенты  Мочевого анализатора</w:t>
            </w:r>
          </w:p>
        </w:tc>
      </w:tr>
      <w:tr w:rsidR="00D03B09" w:rsidRPr="00D03B09" w:rsidTr="00D03B09">
        <w:trPr>
          <w:trHeight w:val="174"/>
          <w:jc w:val="center"/>
        </w:trPr>
        <w:tc>
          <w:tcPr>
            <w:tcW w:w="718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03B09">
              <w:rPr>
                <w:rFonts w:ascii="Times New Roman" w:hAnsi="Times New Roman"/>
                <w:b/>
                <w:sz w:val="20"/>
                <w:szCs w:val="20"/>
              </w:rPr>
              <w:t>Кат</w:t>
            </w:r>
            <w:proofErr w:type="gramStart"/>
            <w:r w:rsidRPr="00D03B09">
              <w:rPr>
                <w:rFonts w:ascii="Times New Roman" w:hAnsi="Times New Roman"/>
                <w:b/>
                <w:sz w:val="20"/>
                <w:szCs w:val="20"/>
              </w:rPr>
              <w:t>.н</w:t>
            </w:r>
            <w:proofErr w:type="gramEnd"/>
            <w:r w:rsidRPr="00D03B09">
              <w:rPr>
                <w:rFonts w:ascii="Times New Roman" w:hAnsi="Times New Roman"/>
                <w:b/>
                <w:sz w:val="20"/>
                <w:szCs w:val="20"/>
              </w:rPr>
              <w:t>омер</w:t>
            </w:r>
            <w:proofErr w:type="spellEnd"/>
          </w:p>
        </w:tc>
        <w:tc>
          <w:tcPr>
            <w:tcW w:w="1857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D03B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D03B09">
              <w:rPr>
                <w:rFonts w:ascii="Times New Roman" w:hAnsi="Times New Roman"/>
                <w:b/>
                <w:sz w:val="20"/>
                <w:szCs w:val="20"/>
              </w:rPr>
              <w:t>Фасовка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D03B09">
              <w:rPr>
                <w:rFonts w:ascii="Times New Roman" w:hAnsi="Times New Roman"/>
                <w:b/>
                <w:sz w:val="20"/>
                <w:szCs w:val="20"/>
              </w:rPr>
              <w:t>Цена в тенге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03B09" w:rsidRPr="00D03B09" w:rsidRDefault="00D03B09" w:rsidP="00D03B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b/>
                <w:sz w:val="20"/>
                <w:szCs w:val="20"/>
              </w:rPr>
              <w:t>На 1 год</w:t>
            </w:r>
          </w:p>
        </w:tc>
      </w:tr>
      <w:tr w:rsidR="00D03B09" w:rsidRPr="00D03B09" w:rsidTr="00D03B09">
        <w:trPr>
          <w:jc w:val="center"/>
        </w:trPr>
        <w:tc>
          <w:tcPr>
            <w:tcW w:w="718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73591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B09">
              <w:rPr>
                <w:rFonts w:ascii="Times New Roman" w:hAnsi="Times New Roman"/>
                <w:sz w:val="20"/>
                <w:szCs w:val="20"/>
              </w:rPr>
              <w:t>Aution</w:t>
            </w:r>
            <w:proofErr w:type="spellEnd"/>
            <w:r w:rsidRPr="00D03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3B09">
              <w:rPr>
                <w:rFonts w:ascii="Times New Roman" w:hAnsi="Times New Roman"/>
                <w:sz w:val="20"/>
                <w:szCs w:val="20"/>
              </w:rPr>
              <w:t>Sticks</w:t>
            </w:r>
            <w:proofErr w:type="spellEnd"/>
            <w:r w:rsidRPr="00D03B09">
              <w:rPr>
                <w:rFonts w:ascii="Times New Roman" w:hAnsi="Times New Roman"/>
                <w:sz w:val="20"/>
                <w:szCs w:val="20"/>
              </w:rPr>
              <w:t xml:space="preserve"> 10EA – </w:t>
            </w:r>
            <w:proofErr w:type="gramStart"/>
            <w:r w:rsidRPr="00D03B09">
              <w:rPr>
                <w:rFonts w:ascii="Times New Roman" w:hAnsi="Times New Roman"/>
                <w:sz w:val="20"/>
                <w:szCs w:val="20"/>
              </w:rPr>
              <w:t>Тест-полоски</w:t>
            </w:r>
            <w:proofErr w:type="gramEnd"/>
            <w:r w:rsidRPr="00D03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3B09">
              <w:rPr>
                <w:rFonts w:ascii="Times New Roman" w:hAnsi="Times New Roman"/>
                <w:sz w:val="20"/>
                <w:szCs w:val="20"/>
              </w:rPr>
              <w:t>Аутион</w:t>
            </w:r>
            <w:proofErr w:type="spellEnd"/>
            <w:r w:rsidRPr="00D03B09">
              <w:rPr>
                <w:rFonts w:ascii="Times New Roman" w:hAnsi="Times New Roman"/>
                <w:sz w:val="20"/>
                <w:szCs w:val="20"/>
              </w:rPr>
              <w:t xml:space="preserve"> Стикс-10ЕА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100 полосок/</w:t>
            </w:r>
            <w:proofErr w:type="spellStart"/>
            <w:r w:rsidRPr="00D03B09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44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B09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11 700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03B09" w:rsidRPr="00D03B09" w:rsidRDefault="00D03B09" w:rsidP="00D0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D03B09" w:rsidRPr="00D03B09" w:rsidTr="00D03B09">
        <w:trPr>
          <w:jc w:val="center"/>
        </w:trPr>
        <w:tc>
          <w:tcPr>
            <w:tcW w:w="718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73527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B09">
              <w:rPr>
                <w:rFonts w:ascii="Times New Roman" w:hAnsi="Times New Roman"/>
                <w:sz w:val="20"/>
                <w:szCs w:val="20"/>
              </w:rPr>
              <w:t>Aution</w:t>
            </w:r>
            <w:proofErr w:type="spellEnd"/>
            <w:r w:rsidRPr="00D03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3B09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D03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3B09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814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4х2х25мл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B09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116 500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03B09" w:rsidRPr="00D03B09" w:rsidRDefault="00D03B09" w:rsidP="00D0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03B09" w:rsidRPr="00D03B09" w:rsidTr="00D03B09">
        <w:trPr>
          <w:jc w:val="center"/>
        </w:trPr>
        <w:tc>
          <w:tcPr>
            <w:tcW w:w="718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73601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 xml:space="preserve">AUTION SCREEN </w:t>
            </w:r>
            <w:proofErr w:type="gramStart"/>
            <w:r w:rsidRPr="00D03B09">
              <w:rPr>
                <w:rFonts w:ascii="Times New Roman" w:hAnsi="Times New Roman"/>
                <w:sz w:val="20"/>
                <w:szCs w:val="20"/>
              </w:rPr>
              <w:t>тест-полоски</w:t>
            </w:r>
            <w:proofErr w:type="gramEnd"/>
            <w:r w:rsidRPr="00D03B0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03B09">
              <w:rPr>
                <w:rFonts w:ascii="Times New Roman" w:hAnsi="Times New Roman"/>
                <w:sz w:val="20"/>
                <w:szCs w:val="20"/>
              </w:rPr>
              <w:t>микроальбумин</w:t>
            </w:r>
            <w:proofErr w:type="spellEnd"/>
            <w:r w:rsidRPr="00D03B0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03B09">
              <w:rPr>
                <w:rFonts w:ascii="Times New Roman" w:hAnsi="Times New Roman"/>
                <w:sz w:val="20"/>
                <w:szCs w:val="20"/>
              </w:rPr>
              <w:t>креатинин</w:t>
            </w:r>
            <w:proofErr w:type="spellEnd"/>
            <w:r w:rsidRPr="00D03B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25 полосок/</w:t>
            </w:r>
            <w:proofErr w:type="spellStart"/>
            <w:r w:rsidRPr="00D03B09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44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B09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38 000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03B09" w:rsidRPr="00D03B09" w:rsidRDefault="00D03B09" w:rsidP="00D0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03B09" w:rsidRPr="00D03B09" w:rsidTr="00D03B09">
        <w:trPr>
          <w:jc w:val="center"/>
        </w:trPr>
        <w:tc>
          <w:tcPr>
            <w:tcW w:w="718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10067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Лента чековая Ч/Л 57*30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рулон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рулон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03B09" w:rsidRPr="00D03B09" w:rsidRDefault="00D03B09" w:rsidP="00D03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B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3B09" w:rsidRPr="00D03B09" w:rsidTr="00D03B09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03B09" w:rsidRPr="00CC42AE" w:rsidRDefault="00D03B09" w:rsidP="00D03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B09">
              <w:rPr>
                <w:rFonts w:ascii="Times New Roman" w:hAnsi="Times New Roman" w:cs="Times New Roman"/>
                <w:b/>
                <w:sz w:val="20"/>
                <w:szCs w:val="20"/>
              </w:rPr>
              <w:t>Реагенты  СОЭ анализатора</w:t>
            </w:r>
            <w:r w:rsidR="00CC4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CC4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iSED</w:t>
            </w:r>
            <w:bookmarkStart w:id="0" w:name="_GoBack"/>
            <w:bookmarkEnd w:id="0"/>
          </w:p>
        </w:tc>
      </w:tr>
      <w:tr w:rsidR="00D03B09" w:rsidRPr="00D03B09" w:rsidTr="00D03B09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Расходные материалы</w:t>
            </w:r>
          </w:p>
        </w:tc>
      </w:tr>
      <w:tr w:rsidR="00D03B09" w:rsidRPr="00D03B09" w:rsidTr="00D03B09">
        <w:trPr>
          <w:trHeight w:val="144"/>
          <w:jc w:val="center"/>
        </w:trPr>
        <w:tc>
          <w:tcPr>
            <w:tcW w:w="718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112-02000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Тест Карта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2000 тестов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3B0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350 600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03B09" w:rsidRPr="00D03B09" w:rsidRDefault="00D03B09" w:rsidP="00D03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3B09" w:rsidRPr="00D03B09" w:rsidTr="00D03B09">
        <w:trPr>
          <w:trHeight w:val="108"/>
          <w:jc w:val="center"/>
        </w:trPr>
        <w:tc>
          <w:tcPr>
            <w:tcW w:w="718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112-05000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Тест Карта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5000 тестов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3B0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650 300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03B09" w:rsidRPr="00D03B09" w:rsidRDefault="00D03B09" w:rsidP="00D03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03B09" w:rsidRPr="00D03B09" w:rsidTr="00D03B09">
        <w:trPr>
          <w:jc w:val="center"/>
        </w:trPr>
        <w:tc>
          <w:tcPr>
            <w:tcW w:w="718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112-10000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Тест Карта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10000 тестов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3B0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1 175 500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03B09" w:rsidRPr="00D03B09" w:rsidRDefault="00D03B09" w:rsidP="00D03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3B09" w:rsidRPr="00D03B09" w:rsidTr="00D03B09">
        <w:trPr>
          <w:trHeight w:val="14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Комплектующие</w:t>
            </w:r>
          </w:p>
        </w:tc>
      </w:tr>
      <w:tr w:rsidR="00D03B09" w:rsidRPr="00D03B09" w:rsidTr="00D03B09">
        <w:trPr>
          <w:jc w:val="center"/>
        </w:trPr>
        <w:tc>
          <w:tcPr>
            <w:tcW w:w="718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DSC06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B09">
              <w:rPr>
                <w:rFonts w:ascii="Times New Roman" w:hAnsi="Times New Roman"/>
                <w:sz w:val="20"/>
                <w:szCs w:val="20"/>
              </w:rPr>
              <w:t>Seditrol</w:t>
            </w:r>
            <w:proofErr w:type="spellEnd"/>
            <w:r w:rsidRPr="00D03B09">
              <w:rPr>
                <w:rFonts w:ascii="Times New Roman" w:hAnsi="Times New Roman"/>
                <w:sz w:val="20"/>
                <w:szCs w:val="20"/>
              </w:rPr>
              <w:t>. Контрольный материал для проверки СОЭ. На основе эритроцитов человека. 2 уровня по 3 флакона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6фл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B09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480 000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03B09" w:rsidRPr="00D03B09" w:rsidRDefault="00D03B09" w:rsidP="00D03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3B09" w:rsidRPr="00D03B09" w:rsidTr="00D03B09">
        <w:trPr>
          <w:jc w:val="center"/>
        </w:trPr>
        <w:tc>
          <w:tcPr>
            <w:tcW w:w="718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112-12-001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Промывочный раствор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D03B09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D03B09">
              <w:rPr>
                <w:rFonts w:ascii="Times New Roman" w:hAnsi="Times New Roman"/>
                <w:sz w:val="20"/>
                <w:szCs w:val="20"/>
              </w:rPr>
              <w:t xml:space="preserve"> по 500 мл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B09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165 000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03B09" w:rsidRPr="00D03B09" w:rsidRDefault="00D03B09" w:rsidP="00D03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3B09" w:rsidRPr="00D03B09" w:rsidTr="00D03B09">
        <w:trPr>
          <w:jc w:val="center"/>
        </w:trPr>
        <w:tc>
          <w:tcPr>
            <w:tcW w:w="718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112-12-002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 xml:space="preserve">Контейнер для отходов 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D03B09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D03B09">
              <w:rPr>
                <w:rFonts w:ascii="Times New Roman" w:hAnsi="Times New Roman"/>
                <w:sz w:val="20"/>
                <w:szCs w:val="20"/>
              </w:rPr>
              <w:t xml:space="preserve"> по 500 мл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B09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39 000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03B09" w:rsidRPr="00D03B09" w:rsidRDefault="00D03B09" w:rsidP="00D03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3B09" w:rsidRPr="00D03B09" w:rsidTr="00D03B09">
        <w:trPr>
          <w:trHeight w:val="69"/>
          <w:jc w:val="center"/>
        </w:trPr>
        <w:tc>
          <w:tcPr>
            <w:tcW w:w="718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DS-05233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Бумага для принтера 57*15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рулон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D03B09" w:rsidRPr="00D03B09" w:rsidRDefault="00D03B09" w:rsidP="00D03B0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B09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03B09" w:rsidRPr="00D03B09" w:rsidRDefault="00D03B09" w:rsidP="00D03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</w:tbl>
    <w:p w:rsidR="00316301" w:rsidRPr="00D03B09" w:rsidRDefault="00316301" w:rsidP="00652648">
      <w:pPr>
        <w:rPr>
          <w:rFonts w:ascii="Times New Roman" w:hAnsi="Times New Roman" w:cs="Times New Roman"/>
          <w:sz w:val="20"/>
          <w:szCs w:val="20"/>
        </w:rPr>
      </w:pPr>
    </w:p>
    <w:p w:rsidR="00652648" w:rsidRPr="00D03B09" w:rsidRDefault="0002356F" w:rsidP="006526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03B09">
        <w:rPr>
          <w:rFonts w:ascii="Times New Roman" w:hAnsi="Times New Roman" w:cs="Times New Roman"/>
          <w:sz w:val="20"/>
          <w:szCs w:val="20"/>
        </w:rPr>
        <w:t>Требуемый срок поставки: по заявке Заказчика, в течени</w:t>
      </w:r>
      <w:proofErr w:type="gramStart"/>
      <w:r w:rsidRPr="00D03B0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D03B09">
        <w:rPr>
          <w:rFonts w:ascii="Times New Roman" w:hAnsi="Times New Roman" w:cs="Times New Roman"/>
          <w:sz w:val="20"/>
          <w:szCs w:val="20"/>
        </w:rPr>
        <w:t xml:space="preserve"> 2022 года не более пяти календарных дней после получения заявки от Заказчика,  поставка на условиях (г. Алматы, </w:t>
      </w:r>
      <w:proofErr w:type="spellStart"/>
      <w:r w:rsidRPr="00D03B09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D03B0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03B09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Pr="00D03B09">
        <w:rPr>
          <w:rFonts w:ascii="Times New Roman" w:hAnsi="Times New Roman" w:cs="Times New Roman"/>
          <w:sz w:val="20"/>
          <w:szCs w:val="20"/>
        </w:rPr>
        <w:t xml:space="preserve"> 2а, DDP)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652648" w:rsidRPr="00D03B09">
        <w:rPr>
          <w:rFonts w:ascii="Times New Roman" w:hAnsi="Times New Roman" w:cs="Times New Roman"/>
          <w:sz w:val="20"/>
          <w:szCs w:val="20"/>
        </w:rPr>
        <w:t>;</w:t>
      </w:r>
    </w:p>
    <w:p w:rsidR="00652648" w:rsidRPr="00D03B09" w:rsidRDefault="00652648" w:rsidP="00652648">
      <w:pPr>
        <w:rPr>
          <w:rFonts w:ascii="Times New Roman" w:hAnsi="Times New Roman" w:cs="Times New Roman"/>
          <w:sz w:val="20"/>
          <w:szCs w:val="20"/>
        </w:rPr>
      </w:pPr>
      <w:r w:rsidRPr="00D03B09">
        <w:rPr>
          <w:rFonts w:ascii="Times New Roman" w:hAnsi="Times New Roman" w:cs="Times New Roman"/>
          <w:sz w:val="20"/>
          <w:szCs w:val="20"/>
        </w:rPr>
        <w:t xml:space="preserve">      </w:t>
      </w:r>
      <w:r w:rsidR="00E35831" w:rsidRPr="00D03B09">
        <w:rPr>
          <w:rFonts w:ascii="Times New Roman" w:hAnsi="Times New Roman" w:cs="Times New Roman"/>
          <w:sz w:val="20"/>
          <w:szCs w:val="20"/>
        </w:rPr>
        <w:t>2</w:t>
      </w:r>
      <w:r w:rsidRPr="00D03B09">
        <w:rPr>
          <w:rFonts w:ascii="Times New Roman" w:hAnsi="Times New Roman" w:cs="Times New Roman"/>
          <w:sz w:val="20"/>
          <w:szCs w:val="20"/>
        </w:rPr>
        <w:t xml:space="preserve">) </w:t>
      </w:r>
      <w:r w:rsidR="00316301" w:rsidRPr="00D03B09">
        <w:rPr>
          <w:rFonts w:ascii="Times New Roman" w:hAnsi="Times New Roman" w:cs="Times New Roman"/>
          <w:sz w:val="20"/>
          <w:szCs w:val="20"/>
        </w:rPr>
        <w:t xml:space="preserve">Заявки на участие в ЗЦП в запечатанном виде предоставляются (направляются) потенциальными поставщиками по адресу: </w:t>
      </w:r>
      <w:proofErr w:type="spellStart"/>
      <w:r w:rsidR="00316301" w:rsidRPr="00D03B0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316301" w:rsidRPr="00D03B09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316301" w:rsidRPr="00D03B09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="00316301" w:rsidRPr="00D03B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16301" w:rsidRPr="00D03B09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316301" w:rsidRPr="00D03B0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16301" w:rsidRPr="00D03B09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="00316301" w:rsidRPr="00D03B09">
        <w:rPr>
          <w:rFonts w:ascii="Times New Roman" w:hAnsi="Times New Roman" w:cs="Times New Roman"/>
          <w:sz w:val="20"/>
          <w:szCs w:val="20"/>
        </w:rPr>
        <w:t xml:space="preserve"> 2а, КГП на ПХВ «Городская клиническая больница №1» Управления общественного здоровья г. Алматы, 1 этаж, кабинет отдела государственных закупок</w:t>
      </w:r>
      <w:r w:rsidRPr="00D03B09">
        <w:rPr>
          <w:rFonts w:ascii="Times New Roman" w:hAnsi="Times New Roman" w:cs="Times New Roman"/>
          <w:sz w:val="20"/>
          <w:szCs w:val="20"/>
        </w:rPr>
        <w:t>;</w:t>
      </w:r>
    </w:p>
    <w:p w:rsidR="00652648" w:rsidRPr="00D03B09" w:rsidRDefault="00E35831" w:rsidP="00652648">
      <w:pPr>
        <w:rPr>
          <w:rFonts w:ascii="Times New Roman" w:hAnsi="Times New Roman" w:cs="Times New Roman"/>
          <w:sz w:val="20"/>
          <w:szCs w:val="20"/>
        </w:rPr>
      </w:pPr>
      <w:r w:rsidRPr="00D03B09">
        <w:rPr>
          <w:rFonts w:ascii="Times New Roman" w:hAnsi="Times New Roman" w:cs="Times New Roman"/>
          <w:sz w:val="20"/>
          <w:szCs w:val="20"/>
        </w:rPr>
        <w:t xml:space="preserve">      3</w:t>
      </w:r>
      <w:r w:rsidR="00652648" w:rsidRPr="00D03B09">
        <w:rPr>
          <w:rFonts w:ascii="Times New Roman" w:hAnsi="Times New Roman" w:cs="Times New Roman"/>
          <w:sz w:val="20"/>
          <w:szCs w:val="20"/>
        </w:rPr>
        <w:t xml:space="preserve">) </w:t>
      </w:r>
      <w:r w:rsidR="00316301" w:rsidRPr="00D03B09">
        <w:rPr>
          <w:rFonts w:ascii="Times New Roman" w:hAnsi="Times New Roman" w:cs="Times New Roman"/>
          <w:sz w:val="20"/>
          <w:szCs w:val="20"/>
        </w:rPr>
        <w:t>Окончательный срок представления тендерных заявок до 10.00 часов "</w:t>
      </w:r>
      <w:r w:rsidR="005E21E9">
        <w:rPr>
          <w:rFonts w:ascii="Times New Roman" w:hAnsi="Times New Roman" w:cs="Times New Roman"/>
          <w:sz w:val="20"/>
          <w:szCs w:val="20"/>
        </w:rPr>
        <w:t>16</w:t>
      </w:r>
      <w:r w:rsidR="00316301" w:rsidRPr="00D03B09">
        <w:rPr>
          <w:rFonts w:ascii="Times New Roman" w:hAnsi="Times New Roman" w:cs="Times New Roman"/>
          <w:sz w:val="20"/>
          <w:szCs w:val="20"/>
        </w:rPr>
        <w:t xml:space="preserve">" </w:t>
      </w:r>
      <w:r w:rsidR="005E21E9">
        <w:rPr>
          <w:rFonts w:ascii="Times New Roman" w:hAnsi="Times New Roman" w:cs="Times New Roman"/>
          <w:sz w:val="20"/>
          <w:szCs w:val="20"/>
        </w:rPr>
        <w:t>мая</w:t>
      </w:r>
      <w:r w:rsidR="00316301" w:rsidRPr="00D03B09">
        <w:rPr>
          <w:rFonts w:ascii="Times New Roman" w:hAnsi="Times New Roman" w:cs="Times New Roman"/>
          <w:sz w:val="20"/>
          <w:szCs w:val="20"/>
        </w:rPr>
        <w:t xml:space="preserve"> 2022 г.</w:t>
      </w:r>
      <w:r w:rsidR="00652648" w:rsidRPr="00D03B09">
        <w:rPr>
          <w:rFonts w:ascii="Times New Roman" w:hAnsi="Times New Roman" w:cs="Times New Roman"/>
          <w:sz w:val="20"/>
          <w:szCs w:val="20"/>
        </w:rPr>
        <w:t>;</w:t>
      </w:r>
    </w:p>
    <w:p w:rsidR="00652648" w:rsidRPr="00D03B09" w:rsidRDefault="00E35831">
      <w:pPr>
        <w:rPr>
          <w:rFonts w:ascii="Times New Roman" w:hAnsi="Times New Roman" w:cs="Times New Roman"/>
          <w:sz w:val="20"/>
          <w:szCs w:val="20"/>
        </w:rPr>
      </w:pPr>
      <w:r w:rsidRPr="00D03B09">
        <w:rPr>
          <w:rFonts w:ascii="Times New Roman" w:hAnsi="Times New Roman" w:cs="Times New Roman"/>
          <w:sz w:val="20"/>
          <w:szCs w:val="20"/>
        </w:rPr>
        <w:t xml:space="preserve">      4</w:t>
      </w:r>
      <w:r w:rsidR="00652648" w:rsidRPr="00D03B09">
        <w:rPr>
          <w:rFonts w:ascii="Times New Roman" w:hAnsi="Times New Roman" w:cs="Times New Roman"/>
          <w:sz w:val="20"/>
          <w:szCs w:val="20"/>
        </w:rPr>
        <w:t xml:space="preserve">) </w:t>
      </w:r>
      <w:r w:rsidR="00316301" w:rsidRPr="00D03B09">
        <w:rPr>
          <w:rFonts w:ascii="Times New Roman" w:hAnsi="Times New Roman" w:cs="Times New Roman"/>
          <w:sz w:val="20"/>
          <w:szCs w:val="20"/>
        </w:rPr>
        <w:t>Конверты с ЗЦП будут вскрываться в 11:00 часов "</w:t>
      </w:r>
      <w:r w:rsidR="005E21E9">
        <w:rPr>
          <w:rFonts w:ascii="Times New Roman" w:hAnsi="Times New Roman" w:cs="Times New Roman"/>
          <w:sz w:val="20"/>
          <w:szCs w:val="20"/>
        </w:rPr>
        <w:t>16</w:t>
      </w:r>
      <w:r w:rsidR="00316301" w:rsidRPr="00D03B09">
        <w:rPr>
          <w:rFonts w:ascii="Times New Roman" w:hAnsi="Times New Roman" w:cs="Times New Roman"/>
          <w:sz w:val="20"/>
          <w:szCs w:val="20"/>
        </w:rPr>
        <w:t xml:space="preserve">" </w:t>
      </w:r>
      <w:r w:rsidR="005E21E9">
        <w:rPr>
          <w:rFonts w:ascii="Times New Roman" w:hAnsi="Times New Roman" w:cs="Times New Roman"/>
          <w:sz w:val="20"/>
          <w:szCs w:val="20"/>
        </w:rPr>
        <w:t>ма</w:t>
      </w:r>
      <w:r w:rsidR="00316301" w:rsidRPr="00D03B09">
        <w:rPr>
          <w:rFonts w:ascii="Times New Roman" w:hAnsi="Times New Roman" w:cs="Times New Roman"/>
          <w:sz w:val="20"/>
          <w:szCs w:val="20"/>
        </w:rPr>
        <w:t xml:space="preserve">я 2022 года по следующему адресу </w:t>
      </w:r>
      <w:proofErr w:type="spellStart"/>
      <w:r w:rsidR="00316301" w:rsidRPr="00D03B0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316301" w:rsidRPr="00D03B09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316301" w:rsidRPr="00D03B09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="00316301" w:rsidRPr="00D03B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16301" w:rsidRPr="00D03B09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316301" w:rsidRPr="00D03B0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16301" w:rsidRPr="00D03B09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="00316301" w:rsidRPr="00D03B09">
        <w:rPr>
          <w:rFonts w:ascii="Times New Roman" w:hAnsi="Times New Roman" w:cs="Times New Roman"/>
          <w:sz w:val="20"/>
          <w:szCs w:val="20"/>
        </w:rPr>
        <w:t xml:space="preserve"> 2а,  1 этаж администрация, кабинет отдела государственных закупок</w:t>
      </w:r>
      <w:r w:rsidR="00652648" w:rsidRPr="00D03B09">
        <w:rPr>
          <w:rFonts w:ascii="Times New Roman" w:hAnsi="Times New Roman" w:cs="Times New Roman"/>
          <w:sz w:val="20"/>
          <w:szCs w:val="20"/>
        </w:rPr>
        <w:t>.</w:t>
      </w:r>
      <w:bookmarkStart w:id="1" w:name="z40"/>
      <w:bookmarkEnd w:id="1"/>
    </w:p>
    <w:p w:rsidR="007935BF" w:rsidRPr="00D03B09" w:rsidRDefault="007935BF">
      <w:pPr>
        <w:rPr>
          <w:rFonts w:ascii="Times New Roman" w:hAnsi="Times New Roman" w:cs="Times New Roman"/>
          <w:sz w:val="20"/>
          <w:szCs w:val="20"/>
        </w:rPr>
      </w:pPr>
    </w:p>
    <w:p w:rsidR="007935BF" w:rsidRPr="00D03B09" w:rsidRDefault="007935BF">
      <w:pPr>
        <w:rPr>
          <w:rFonts w:ascii="Times New Roman" w:hAnsi="Times New Roman" w:cs="Times New Roman"/>
          <w:sz w:val="20"/>
          <w:szCs w:val="20"/>
        </w:rPr>
      </w:pPr>
    </w:p>
    <w:p w:rsidR="007935BF" w:rsidRPr="00D03B09" w:rsidRDefault="007935BF">
      <w:pPr>
        <w:rPr>
          <w:rFonts w:ascii="Times New Roman" w:hAnsi="Times New Roman" w:cs="Times New Roman"/>
          <w:b/>
          <w:sz w:val="20"/>
          <w:szCs w:val="20"/>
        </w:rPr>
      </w:pPr>
      <w:r w:rsidRPr="00D03B09">
        <w:rPr>
          <w:rFonts w:ascii="Times New Roman" w:hAnsi="Times New Roman" w:cs="Times New Roman"/>
          <w:b/>
          <w:sz w:val="20"/>
          <w:szCs w:val="20"/>
        </w:rPr>
        <w:t>Начальник отдела государственных закупок</w:t>
      </w:r>
      <w:r w:rsidRPr="00D03B09">
        <w:rPr>
          <w:rFonts w:ascii="Times New Roman" w:hAnsi="Times New Roman" w:cs="Times New Roman"/>
          <w:b/>
          <w:sz w:val="20"/>
          <w:szCs w:val="20"/>
        </w:rPr>
        <w:tab/>
      </w:r>
      <w:r w:rsidRPr="00D03B09">
        <w:rPr>
          <w:rFonts w:ascii="Times New Roman" w:hAnsi="Times New Roman" w:cs="Times New Roman"/>
          <w:b/>
          <w:sz w:val="20"/>
          <w:szCs w:val="20"/>
        </w:rPr>
        <w:tab/>
      </w:r>
      <w:r w:rsidRPr="00D03B09">
        <w:rPr>
          <w:rFonts w:ascii="Times New Roman" w:hAnsi="Times New Roman" w:cs="Times New Roman"/>
          <w:b/>
          <w:sz w:val="20"/>
          <w:szCs w:val="20"/>
        </w:rPr>
        <w:tab/>
      </w:r>
      <w:r w:rsidRPr="00D03B09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D03B09">
        <w:rPr>
          <w:rFonts w:ascii="Times New Roman" w:hAnsi="Times New Roman" w:cs="Times New Roman"/>
          <w:b/>
          <w:sz w:val="20"/>
          <w:szCs w:val="20"/>
        </w:rPr>
        <w:t>Ракотянский</w:t>
      </w:r>
      <w:proofErr w:type="spellEnd"/>
      <w:r w:rsidRPr="00D03B09">
        <w:rPr>
          <w:rFonts w:ascii="Times New Roman" w:hAnsi="Times New Roman" w:cs="Times New Roman"/>
          <w:b/>
          <w:sz w:val="20"/>
          <w:szCs w:val="20"/>
        </w:rPr>
        <w:t xml:space="preserve"> Г.К.</w:t>
      </w:r>
    </w:p>
    <w:sectPr w:rsidR="007935BF" w:rsidRPr="00D0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937"/>
    <w:multiLevelType w:val="hybridMultilevel"/>
    <w:tmpl w:val="B96A978C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690433D4">
      <w:start w:val="1"/>
      <w:numFmt w:val="decimal"/>
      <w:lvlText w:val="%2)"/>
      <w:lvlJc w:val="left"/>
      <w:pPr>
        <w:ind w:left="1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90D3E06"/>
    <w:multiLevelType w:val="hybridMultilevel"/>
    <w:tmpl w:val="6A8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69CD"/>
    <w:multiLevelType w:val="hybridMultilevel"/>
    <w:tmpl w:val="5032E112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222C"/>
    <w:multiLevelType w:val="hybridMultilevel"/>
    <w:tmpl w:val="709E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3347"/>
    <w:multiLevelType w:val="hybridMultilevel"/>
    <w:tmpl w:val="245A0720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EE934C4"/>
    <w:multiLevelType w:val="hybridMultilevel"/>
    <w:tmpl w:val="DD103DAC"/>
    <w:lvl w:ilvl="0" w:tplc="358A49F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3B7104D"/>
    <w:multiLevelType w:val="hybridMultilevel"/>
    <w:tmpl w:val="1DFA68CE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93DCA"/>
    <w:multiLevelType w:val="hybridMultilevel"/>
    <w:tmpl w:val="A50653B0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636C006F"/>
    <w:multiLevelType w:val="hybridMultilevel"/>
    <w:tmpl w:val="9152863E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C5BC7"/>
    <w:multiLevelType w:val="hybridMultilevel"/>
    <w:tmpl w:val="3B50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75BA5"/>
    <w:multiLevelType w:val="hybridMultilevel"/>
    <w:tmpl w:val="1480FB04"/>
    <w:lvl w:ilvl="0" w:tplc="D7DA758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48"/>
    <w:rsid w:val="0002356F"/>
    <w:rsid w:val="000634BE"/>
    <w:rsid w:val="00316301"/>
    <w:rsid w:val="005E21E9"/>
    <w:rsid w:val="00652648"/>
    <w:rsid w:val="007935BF"/>
    <w:rsid w:val="008851ED"/>
    <w:rsid w:val="00A86CC0"/>
    <w:rsid w:val="00B033BB"/>
    <w:rsid w:val="00B533B6"/>
    <w:rsid w:val="00CC42AE"/>
    <w:rsid w:val="00D03B09"/>
    <w:rsid w:val="00E3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163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6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1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unhideWhenUsed/>
    <w:rsid w:val="00316301"/>
    <w:rPr>
      <w:rFonts w:ascii="Arial" w:hAnsi="Arial" w:cs="Arial" w:hint="default"/>
      <w:color w:val="2D6186"/>
      <w:u w:val="single"/>
    </w:rPr>
  </w:style>
  <w:style w:type="paragraph" w:styleId="a6">
    <w:name w:val="No Spacing"/>
    <w:uiPriority w:val="1"/>
    <w:qFormat/>
    <w:rsid w:val="00316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16301"/>
  </w:style>
  <w:style w:type="table" w:styleId="a7">
    <w:name w:val="Table Grid"/>
    <w:basedOn w:val="a1"/>
    <w:uiPriority w:val="39"/>
    <w:rsid w:val="0031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1630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630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630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6301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316301"/>
    <w:rPr>
      <w:color w:val="800080"/>
      <w:u w:val="single"/>
    </w:rPr>
  </w:style>
  <w:style w:type="paragraph" w:customStyle="1" w:styleId="xl68">
    <w:name w:val="xl68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63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f">
    <w:name w:val="line number"/>
    <w:basedOn w:val="a0"/>
    <w:uiPriority w:val="99"/>
    <w:semiHidden/>
    <w:unhideWhenUsed/>
    <w:rsid w:val="00316301"/>
  </w:style>
  <w:style w:type="paragraph" w:customStyle="1" w:styleId="xl67">
    <w:name w:val="xl6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  <w:lang w:eastAsia="ru-RU"/>
    </w:rPr>
  </w:style>
  <w:style w:type="paragraph" w:customStyle="1" w:styleId="font6">
    <w:name w:val="font6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163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6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1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unhideWhenUsed/>
    <w:rsid w:val="00316301"/>
    <w:rPr>
      <w:rFonts w:ascii="Arial" w:hAnsi="Arial" w:cs="Arial" w:hint="default"/>
      <w:color w:val="2D6186"/>
      <w:u w:val="single"/>
    </w:rPr>
  </w:style>
  <w:style w:type="paragraph" w:styleId="a6">
    <w:name w:val="No Spacing"/>
    <w:uiPriority w:val="1"/>
    <w:qFormat/>
    <w:rsid w:val="00316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16301"/>
  </w:style>
  <w:style w:type="table" w:styleId="a7">
    <w:name w:val="Table Grid"/>
    <w:basedOn w:val="a1"/>
    <w:uiPriority w:val="39"/>
    <w:rsid w:val="0031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1630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630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630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6301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316301"/>
    <w:rPr>
      <w:color w:val="800080"/>
      <w:u w:val="single"/>
    </w:rPr>
  </w:style>
  <w:style w:type="paragraph" w:customStyle="1" w:styleId="xl68">
    <w:name w:val="xl68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63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f">
    <w:name w:val="line number"/>
    <w:basedOn w:val="a0"/>
    <w:uiPriority w:val="99"/>
    <w:semiHidden/>
    <w:unhideWhenUsed/>
    <w:rsid w:val="00316301"/>
  </w:style>
  <w:style w:type="paragraph" w:customStyle="1" w:styleId="xl67">
    <w:name w:val="xl6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  <w:lang w:eastAsia="ru-RU"/>
    </w:rPr>
  </w:style>
  <w:style w:type="paragraph" w:customStyle="1" w:styleId="font6">
    <w:name w:val="font6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2022-02-21T09:03:00Z</cp:lastPrinted>
  <dcterms:created xsi:type="dcterms:W3CDTF">2022-05-06T04:45:00Z</dcterms:created>
  <dcterms:modified xsi:type="dcterms:W3CDTF">2022-05-06T06:29:00Z</dcterms:modified>
</cp:coreProperties>
</file>